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СВОДКА </w:t>
      </w:r>
    </w:p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 по результатам рассмотрения уведомления</w:t>
      </w:r>
    </w:p>
    <w:p w:rsidR="00673BBD" w:rsidRDefault="00673BBD" w:rsidP="000E442E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673B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673B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постановления администрации Благодарненского муниципального округа Ставропольского края </w:t>
      </w:r>
      <w:r w:rsidR="000E442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0E442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="000E442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Благодарненском</w:t>
      </w:r>
      <w:proofErr w:type="spellEnd"/>
      <w:r w:rsidR="000E442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муниципального округе Ставропольского края на 2024-2028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73BBD" w:rsidTr="00673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органа, организации,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предложение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673BBD" w:rsidTr="00673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3BBD" w:rsidTr="00673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Предложение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73BBD" w:rsidTr="00673BB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3BBD" w:rsidTr="00673B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Предложение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73BBD" w:rsidTr="00673BB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3BBD" w:rsidRDefault="00673BBD" w:rsidP="00673B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органов и организаций, которые принимали участие</w:t>
      </w:r>
    </w:p>
    <w:p w:rsidR="00673BBD" w:rsidRDefault="00673BBD" w:rsidP="00673BB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проведении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757"/>
        <w:gridCol w:w="1644"/>
        <w:gridCol w:w="3118"/>
      </w:tblGrid>
      <w:tr w:rsidR="00673BBD" w:rsidTr="00673B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организации </w:t>
            </w:r>
            <w:hyperlink r:id="rId5" w:anchor="P185" w:history="1">
              <w:r>
                <w:rPr>
                  <w:rStyle w:val="a3"/>
                  <w:rFonts w:ascii="Times New Roman" w:eastAsia="Times New Roman" w:hAnsi="Times New Roman"/>
                  <w:color w:val="0000FF"/>
                  <w:sz w:val="28"/>
                  <w:szCs w:val="28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контактного телефона, адрес электронной почты</w:t>
            </w:r>
          </w:p>
        </w:tc>
      </w:tr>
      <w:tr w:rsidR="00673BBD" w:rsidTr="00673B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замечаний и предложений по проекту нормативного правового акта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D" w:rsidRDefault="00673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3BBD" w:rsidRDefault="00673BBD" w:rsidP="00673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BBD" w:rsidRDefault="00673BBD" w:rsidP="00673BBD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73BBD" w:rsidRPr="00673BBD" w:rsidTr="005E6EB6">
        <w:tc>
          <w:tcPr>
            <w:tcW w:w="7196" w:type="dxa"/>
          </w:tcPr>
          <w:p w:rsidR="00673BBD" w:rsidRPr="00673BBD" w:rsidRDefault="00673BBD" w:rsidP="000E442E">
            <w:pPr>
              <w:spacing w:line="240" w:lineRule="exact"/>
              <w:rPr>
                <w:rFonts w:ascii="Times New Roman" w:eastAsiaTheme="minorEastAsia" w:hAnsi="Times New Roman"/>
                <w:szCs w:val="28"/>
                <w:lang w:eastAsia="ru-RU"/>
              </w:rPr>
            </w:pPr>
            <w:r w:rsidRPr="00673BBD">
              <w:rPr>
                <w:rFonts w:ascii="Times New Roman" w:eastAsiaTheme="minorEastAsia" w:hAnsi="Times New Roman"/>
                <w:szCs w:val="28"/>
                <w:lang w:eastAsia="ru-RU"/>
              </w:rPr>
              <w:t xml:space="preserve">Начальник отдела </w:t>
            </w:r>
            <w:r w:rsidR="000E442E">
              <w:rPr>
                <w:rFonts w:ascii="Times New Roman" w:eastAsiaTheme="minorEastAsia" w:hAnsi="Times New Roman"/>
                <w:szCs w:val="28"/>
                <w:lang w:eastAsia="ru-RU"/>
              </w:rPr>
              <w:t xml:space="preserve">дорожного хозяйства </w:t>
            </w:r>
            <w:r w:rsidR="00512BDC">
              <w:rPr>
                <w:rFonts w:ascii="Times New Roman" w:eastAsiaTheme="minorEastAsia" w:hAnsi="Times New Roman"/>
                <w:szCs w:val="28"/>
                <w:lang w:eastAsia="ru-RU"/>
              </w:rPr>
              <w:t xml:space="preserve">управления по делам территорий </w:t>
            </w:r>
            <w:bookmarkStart w:id="0" w:name="_GoBack"/>
            <w:bookmarkEnd w:id="0"/>
            <w:r w:rsidRPr="00673BBD">
              <w:rPr>
                <w:rFonts w:ascii="Times New Roman" w:eastAsiaTheme="minorEastAsia" w:hAnsi="Times New Roman"/>
                <w:szCs w:val="28"/>
                <w:lang w:eastAsia="ru-RU"/>
              </w:rPr>
              <w:t>администрации Благодарненского муниципального округа Ставропольского края</w:t>
            </w:r>
          </w:p>
        </w:tc>
        <w:tc>
          <w:tcPr>
            <w:tcW w:w="2375" w:type="dxa"/>
          </w:tcPr>
          <w:p w:rsidR="00673BBD" w:rsidRPr="00673BBD" w:rsidRDefault="00673BBD" w:rsidP="00673BB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8"/>
              </w:rPr>
            </w:pPr>
          </w:p>
          <w:p w:rsidR="00673BBD" w:rsidRPr="00673BBD" w:rsidRDefault="000E442E" w:rsidP="000E44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Д.Е.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Добриков</w:t>
            </w:r>
            <w:proofErr w:type="spellEnd"/>
          </w:p>
        </w:tc>
      </w:tr>
    </w:tbl>
    <w:p w:rsidR="00466369" w:rsidRDefault="00466369"/>
    <w:sectPr w:rsidR="0046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5B"/>
    <w:rsid w:val="000E442E"/>
    <w:rsid w:val="00466369"/>
    <w:rsid w:val="00512BDC"/>
    <w:rsid w:val="00673BBD"/>
    <w:rsid w:val="00B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BB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73BBD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BB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73BBD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77;&#1084;&#1099;&#1085;&#1080;&#1085;&#1072;\Downloads\svodka%20predloj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Пользователь Windows</cp:lastModifiedBy>
  <cp:revision>4</cp:revision>
  <dcterms:created xsi:type="dcterms:W3CDTF">2023-12-19T08:24:00Z</dcterms:created>
  <dcterms:modified xsi:type="dcterms:W3CDTF">2024-03-11T11:52:00Z</dcterms:modified>
</cp:coreProperties>
</file>